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73A" w:rsidRDefault="00EA773A" w:rsidP="00EA773A">
      <w:pPr>
        <w:pStyle w:val="NormalWeb"/>
        <w:spacing w:before="0" w:beforeAutospacing="0" w:after="0" w:afterAutospacing="0"/>
        <w:contextualSpacing/>
      </w:pPr>
      <w:r>
        <w:t xml:space="preserve">Estimados, </w:t>
      </w:r>
    </w:p>
    <w:p w:rsidR="00EA773A" w:rsidRDefault="00EA773A" w:rsidP="00EA773A">
      <w:pPr>
        <w:pStyle w:val="NormalWeb"/>
        <w:spacing w:before="0" w:beforeAutospacing="0" w:after="0" w:afterAutospacing="0"/>
        <w:contextualSpacing/>
      </w:pPr>
      <w:r>
        <w:t>Durante la tarde de ayer se dio comienzo a las reuniones de coordinación, que se llevarán a cabo todos los días lunes y jueves.</w:t>
      </w:r>
    </w:p>
    <w:p w:rsidR="00EA773A" w:rsidRDefault="00EA773A" w:rsidP="00EA773A">
      <w:pPr>
        <w:pStyle w:val="NormalWeb"/>
        <w:spacing w:before="0" w:beforeAutospacing="0" w:after="0" w:afterAutospacing="0"/>
        <w:contextualSpacing/>
      </w:pPr>
      <w:r>
        <w:t>Resumo debajo los ítems tratados</w:t>
      </w:r>
    </w:p>
    <w:p w:rsidR="00762D3D" w:rsidRPr="00EA773A" w:rsidRDefault="00EA773A" w:rsidP="00EA773A">
      <w:pPr>
        <w:spacing w:after="0" w:line="240" w:lineRule="auto"/>
        <w:contextualSpacing/>
        <w:rPr>
          <w:lang w:val="es-AR"/>
        </w:rPr>
      </w:pPr>
      <w:r w:rsidRPr="00EA773A">
        <w:rPr>
          <w:lang w:val="es-AR"/>
        </w:rPr>
        <w:t>Presentes:</w:t>
      </w:r>
    </w:p>
    <w:p w:rsidR="00EA773A" w:rsidRDefault="00EA773A" w:rsidP="00EA773A">
      <w:pPr>
        <w:spacing w:after="0" w:line="240" w:lineRule="auto"/>
        <w:contextualSpacing/>
        <w:rPr>
          <w:lang w:val="es-AR"/>
        </w:rPr>
      </w:pPr>
      <w:r>
        <w:rPr>
          <w:lang w:val="es-AR"/>
        </w:rPr>
        <w:t>Por Contract:</w:t>
      </w:r>
    </w:p>
    <w:p w:rsidR="00EA773A" w:rsidRPr="00EA773A" w:rsidRDefault="00EA773A" w:rsidP="00EA773A">
      <w:pPr>
        <w:pStyle w:val="Prrafodelista"/>
        <w:numPr>
          <w:ilvl w:val="0"/>
          <w:numId w:val="1"/>
        </w:numPr>
        <w:spacing w:after="0" w:line="240" w:lineRule="auto"/>
        <w:rPr>
          <w:lang w:val="es-AR"/>
        </w:rPr>
      </w:pPr>
      <w:r w:rsidRPr="00EA773A">
        <w:rPr>
          <w:lang w:val="es-AR"/>
        </w:rPr>
        <w:t xml:space="preserve">Néstor </w:t>
      </w:r>
      <w:proofErr w:type="spellStart"/>
      <w:r w:rsidRPr="00EA773A">
        <w:rPr>
          <w:lang w:val="es-AR"/>
        </w:rPr>
        <w:t>Sisto</w:t>
      </w:r>
      <w:proofErr w:type="spellEnd"/>
    </w:p>
    <w:p w:rsidR="00EA773A" w:rsidRPr="00EA773A" w:rsidRDefault="00EA773A" w:rsidP="00EA773A">
      <w:pPr>
        <w:pStyle w:val="Prrafodelista"/>
        <w:numPr>
          <w:ilvl w:val="0"/>
          <w:numId w:val="1"/>
        </w:numPr>
        <w:spacing w:after="0" w:line="240" w:lineRule="auto"/>
        <w:rPr>
          <w:lang w:val="es-AR"/>
        </w:rPr>
      </w:pPr>
      <w:r w:rsidRPr="00EA773A">
        <w:rPr>
          <w:lang w:val="es-AR"/>
        </w:rPr>
        <w:t>Mariana Palomino</w:t>
      </w:r>
    </w:p>
    <w:p w:rsidR="00EA773A" w:rsidRPr="00EA773A" w:rsidRDefault="00EA773A" w:rsidP="00EA773A">
      <w:pPr>
        <w:pStyle w:val="Prrafodelista"/>
        <w:numPr>
          <w:ilvl w:val="0"/>
          <w:numId w:val="1"/>
        </w:numPr>
        <w:spacing w:after="0" w:line="240" w:lineRule="auto"/>
        <w:rPr>
          <w:lang w:val="es-AR"/>
        </w:rPr>
      </w:pPr>
      <w:r>
        <w:rPr>
          <w:lang w:val="es-AR"/>
        </w:rPr>
        <w:t>Juan Ignacio</w:t>
      </w:r>
      <w:r w:rsidRPr="00EA773A">
        <w:rPr>
          <w:lang w:val="es-AR"/>
        </w:rPr>
        <w:t xml:space="preserve"> </w:t>
      </w:r>
      <w:proofErr w:type="spellStart"/>
      <w:r w:rsidRPr="00EA773A">
        <w:rPr>
          <w:lang w:val="es-AR"/>
        </w:rPr>
        <w:t>Passera</w:t>
      </w:r>
      <w:proofErr w:type="spellEnd"/>
    </w:p>
    <w:p w:rsidR="00EA773A" w:rsidRPr="00EA773A" w:rsidRDefault="00EA773A" w:rsidP="00EA773A">
      <w:pPr>
        <w:pStyle w:val="Prrafodelista"/>
        <w:numPr>
          <w:ilvl w:val="0"/>
          <w:numId w:val="1"/>
        </w:numPr>
        <w:spacing w:after="0" w:line="240" w:lineRule="auto"/>
        <w:rPr>
          <w:lang w:val="es-AR"/>
        </w:rPr>
      </w:pPr>
      <w:r w:rsidRPr="00EA773A">
        <w:rPr>
          <w:lang w:val="es-AR"/>
        </w:rPr>
        <w:t xml:space="preserve">Leandro </w:t>
      </w:r>
      <w:proofErr w:type="spellStart"/>
      <w:r w:rsidRPr="00EA773A">
        <w:rPr>
          <w:lang w:val="es-AR"/>
        </w:rPr>
        <w:t>Mazzeo</w:t>
      </w:r>
      <w:proofErr w:type="spellEnd"/>
    </w:p>
    <w:p w:rsidR="00EA773A" w:rsidRDefault="00EA773A" w:rsidP="00EA773A">
      <w:pPr>
        <w:spacing w:after="0" w:line="240" w:lineRule="auto"/>
        <w:contextualSpacing/>
        <w:rPr>
          <w:lang w:val="es-AR"/>
        </w:rPr>
      </w:pPr>
      <w:r>
        <w:rPr>
          <w:lang w:val="es-AR"/>
        </w:rPr>
        <w:t>Por GM</w:t>
      </w:r>
    </w:p>
    <w:p w:rsidR="00EA773A" w:rsidRDefault="00EA773A" w:rsidP="00EA773A">
      <w:pPr>
        <w:pStyle w:val="Prrafodelista"/>
        <w:numPr>
          <w:ilvl w:val="0"/>
          <w:numId w:val="2"/>
        </w:numPr>
        <w:spacing w:after="0" w:line="240" w:lineRule="auto"/>
        <w:rPr>
          <w:lang w:val="es-AR"/>
        </w:rPr>
      </w:pPr>
      <w:r w:rsidRPr="00EA773A">
        <w:rPr>
          <w:lang w:val="es-AR"/>
        </w:rPr>
        <w:t xml:space="preserve">Marcelo </w:t>
      </w:r>
      <w:proofErr w:type="spellStart"/>
      <w:r w:rsidRPr="00EA773A">
        <w:rPr>
          <w:lang w:val="es-AR"/>
        </w:rPr>
        <w:t>Stradiotto</w:t>
      </w:r>
      <w:proofErr w:type="spellEnd"/>
    </w:p>
    <w:p w:rsidR="009653E7" w:rsidRPr="00EA773A" w:rsidRDefault="009653E7" w:rsidP="009653E7">
      <w:pPr>
        <w:pStyle w:val="Prrafodelista"/>
        <w:spacing w:after="0" w:line="240" w:lineRule="auto"/>
        <w:rPr>
          <w:lang w:val="es-AR"/>
        </w:rPr>
      </w:pPr>
    </w:p>
    <w:p w:rsidR="00EA773A" w:rsidRDefault="00EA773A" w:rsidP="00EA773A">
      <w:pPr>
        <w:spacing w:after="0" w:line="240" w:lineRule="auto"/>
        <w:contextualSpacing/>
        <w:rPr>
          <w:lang w:val="es-AR"/>
        </w:rPr>
      </w:pPr>
      <w:r>
        <w:rPr>
          <w:lang w:val="es-AR"/>
        </w:rPr>
        <w:t>Posteriormente se sumaron responsable y técnico de seguridad</w:t>
      </w: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r>
        <w:rPr>
          <w:lang w:val="es-AR"/>
        </w:rPr>
        <w:t>Temas tratados:</w:t>
      </w:r>
    </w:p>
    <w:p w:rsidR="00EA773A" w:rsidRDefault="00EA773A" w:rsidP="009653E7">
      <w:pPr>
        <w:pStyle w:val="titulin"/>
      </w:pPr>
      <w:r>
        <w:t>Ingreso de subcontratistas</w:t>
      </w:r>
    </w:p>
    <w:p w:rsidR="00EA773A" w:rsidRDefault="00EA773A" w:rsidP="00EA773A">
      <w:pPr>
        <w:pStyle w:val="Prrafodelista"/>
        <w:spacing w:after="0" w:line="240" w:lineRule="auto"/>
        <w:rPr>
          <w:lang w:val="es-AR"/>
        </w:rPr>
      </w:pPr>
      <w:r>
        <w:rPr>
          <w:lang w:val="es-AR"/>
        </w:rPr>
        <w:t>Al momento de la reunión se encontraban trabajando en obra</w:t>
      </w:r>
    </w:p>
    <w:p w:rsidR="00EA773A" w:rsidRDefault="00EA773A" w:rsidP="00EA773A">
      <w:pPr>
        <w:pStyle w:val="Prrafodelista"/>
        <w:spacing w:after="0" w:line="240" w:lineRule="auto"/>
        <w:rPr>
          <w:lang w:val="es-AR"/>
        </w:rPr>
      </w:pPr>
      <w:proofErr w:type="spellStart"/>
      <w:r>
        <w:rPr>
          <w:lang w:val="es-AR"/>
        </w:rPr>
        <w:t>Durlock</w:t>
      </w:r>
      <w:proofErr w:type="spellEnd"/>
      <w:r>
        <w:rPr>
          <w:lang w:val="es-AR"/>
        </w:rPr>
        <w:t xml:space="preserve"> – 5 a 7 personas por piso</w:t>
      </w:r>
    </w:p>
    <w:p w:rsidR="00EA773A" w:rsidRDefault="00EA773A" w:rsidP="00EA773A">
      <w:pPr>
        <w:pStyle w:val="Prrafodelista"/>
        <w:spacing w:after="0" w:line="240" w:lineRule="auto"/>
        <w:rPr>
          <w:lang w:val="es-AR"/>
        </w:rPr>
      </w:pPr>
      <w:r>
        <w:rPr>
          <w:lang w:val="es-AR"/>
        </w:rPr>
        <w:t xml:space="preserve">Eléctrica – 2 personas por piso. Se remarca que la cantidad de personal necesario para cumplir con el cronograma es de 4 personas por piso, y fue solicitado al titular de </w:t>
      </w:r>
      <w:proofErr w:type="spellStart"/>
      <w:r>
        <w:rPr>
          <w:lang w:val="es-AR"/>
        </w:rPr>
        <w:t>Dalux</w:t>
      </w:r>
      <w:proofErr w:type="spellEnd"/>
    </w:p>
    <w:p w:rsidR="00EA773A" w:rsidRDefault="00EA773A" w:rsidP="00EA773A">
      <w:pPr>
        <w:pStyle w:val="Prrafodelista"/>
        <w:spacing w:after="0" w:line="240" w:lineRule="auto"/>
        <w:rPr>
          <w:lang w:val="es-AR"/>
        </w:rPr>
      </w:pPr>
    </w:p>
    <w:p w:rsidR="00EA773A" w:rsidRDefault="00EA773A" w:rsidP="00EA773A">
      <w:pPr>
        <w:pStyle w:val="Prrafodelista"/>
        <w:spacing w:after="0" w:line="240" w:lineRule="auto"/>
        <w:rPr>
          <w:lang w:val="es-AR"/>
        </w:rPr>
      </w:pPr>
      <w:r>
        <w:rPr>
          <w:lang w:val="es-AR"/>
        </w:rPr>
        <w:t>Restantes rubros:</w:t>
      </w:r>
    </w:p>
    <w:p w:rsidR="00EA773A" w:rsidRDefault="00EA773A" w:rsidP="00101C16">
      <w:pPr>
        <w:pStyle w:val="Prrafodelista"/>
        <w:numPr>
          <w:ilvl w:val="0"/>
          <w:numId w:val="2"/>
        </w:numPr>
        <w:spacing w:after="0" w:line="240" w:lineRule="auto"/>
        <w:rPr>
          <w:lang w:val="es-AR"/>
        </w:rPr>
      </w:pPr>
      <w:proofErr w:type="spellStart"/>
      <w:r>
        <w:rPr>
          <w:lang w:val="es-AR"/>
        </w:rPr>
        <w:t>Termomecánica</w:t>
      </w:r>
      <w:proofErr w:type="spellEnd"/>
      <w:r>
        <w:rPr>
          <w:lang w:val="es-AR"/>
        </w:rPr>
        <w:t xml:space="preserve"> – Ingreso: Martes 17 / Miércoles 18</w:t>
      </w:r>
    </w:p>
    <w:p w:rsidR="00EA773A" w:rsidRDefault="00EA773A" w:rsidP="00101C16">
      <w:pPr>
        <w:pStyle w:val="Prrafodelista"/>
        <w:numPr>
          <w:ilvl w:val="0"/>
          <w:numId w:val="2"/>
        </w:numPr>
        <w:spacing w:after="0" w:line="240" w:lineRule="auto"/>
        <w:rPr>
          <w:lang w:val="es-AR"/>
        </w:rPr>
      </w:pPr>
      <w:r>
        <w:rPr>
          <w:lang w:val="es-AR"/>
        </w:rPr>
        <w:t>Incendios - Ingreso: Martes 17 / Miércoles 18 (sobre el final de la tarde de ayer ya se encontraba gente de la empresa reunida en el edificio)</w:t>
      </w:r>
    </w:p>
    <w:p w:rsidR="00716BCF" w:rsidRDefault="00716BCF" w:rsidP="00101C16">
      <w:pPr>
        <w:pStyle w:val="Prrafodelista"/>
        <w:numPr>
          <w:ilvl w:val="0"/>
          <w:numId w:val="2"/>
        </w:numPr>
        <w:spacing w:after="0" w:line="240" w:lineRule="auto"/>
        <w:rPr>
          <w:lang w:val="es-AR"/>
        </w:rPr>
      </w:pPr>
      <w:r>
        <w:rPr>
          <w:lang w:val="es-AR"/>
        </w:rPr>
        <w:t>Civil: Se encuentra gestionando papeles, se estima que ingresará el próximo lunes. Su ingreso no es crítico para el desarrollo de los trabajos</w:t>
      </w:r>
    </w:p>
    <w:p w:rsidR="00716BCF" w:rsidRDefault="00716BCF" w:rsidP="00101C16">
      <w:pPr>
        <w:pStyle w:val="Prrafodelista"/>
        <w:numPr>
          <w:ilvl w:val="0"/>
          <w:numId w:val="2"/>
        </w:numPr>
        <w:spacing w:after="0" w:line="240" w:lineRule="auto"/>
        <w:rPr>
          <w:lang w:val="es-AR"/>
        </w:rPr>
      </w:pPr>
      <w:r>
        <w:rPr>
          <w:lang w:val="es-AR"/>
        </w:rPr>
        <w:t>Pintura: a partir del próximo lunes, una persona por piso para tareas de preparación</w:t>
      </w:r>
    </w:p>
    <w:p w:rsidR="00716BCF" w:rsidRDefault="00716BCF" w:rsidP="00101C16">
      <w:pPr>
        <w:pStyle w:val="Prrafodelista"/>
        <w:numPr>
          <w:ilvl w:val="0"/>
          <w:numId w:val="2"/>
        </w:numPr>
        <w:spacing w:after="0" w:line="240" w:lineRule="auto"/>
        <w:rPr>
          <w:lang w:val="es-AR"/>
        </w:rPr>
      </w:pPr>
      <w:r>
        <w:rPr>
          <w:lang w:val="es-AR"/>
        </w:rPr>
        <w:t xml:space="preserve">IT: mismo proveedor que eléctrica. Fue designado por Contract el responsable por la ejecución de tareas de IT según solicitado por Fernando </w:t>
      </w:r>
      <w:proofErr w:type="spellStart"/>
      <w:r>
        <w:rPr>
          <w:lang w:val="es-AR"/>
        </w:rPr>
        <w:t>Depetris</w:t>
      </w:r>
      <w:proofErr w:type="spellEnd"/>
      <w:r>
        <w:rPr>
          <w:lang w:val="es-AR"/>
        </w:rPr>
        <w:t xml:space="preserve">. (Ing. Gabriel </w:t>
      </w:r>
      <w:proofErr w:type="spellStart"/>
      <w:r>
        <w:rPr>
          <w:lang w:val="es-AR"/>
        </w:rPr>
        <w:t>Sinesia</w:t>
      </w:r>
      <w:proofErr w:type="spellEnd"/>
      <w:r>
        <w:rPr>
          <w:lang w:val="es-AR"/>
        </w:rPr>
        <w:t xml:space="preserve"> – 011–15-3562 7619)</w:t>
      </w:r>
    </w:p>
    <w:p w:rsidR="009653E7" w:rsidRDefault="009653E7" w:rsidP="009653E7">
      <w:pPr>
        <w:pStyle w:val="Prrafodelista"/>
        <w:spacing w:after="0" w:line="240" w:lineRule="auto"/>
        <w:rPr>
          <w:lang w:val="es-AR"/>
        </w:rPr>
      </w:pPr>
    </w:p>
    <w:p w:rsidR="009653E7" w:rsidRPr="009653E7" w:rsidRDefault="009653E7" w:rsidP="009653E7">
      <w:pPr>
        <w:pStyle w:val="Prrafodelista"/>
        <w:numPr>
          <w:ilvl w:val="0"/>
          <w:numId w:val="3"/>
        </w:numPr>
        <w:spacing w:after="0" w:line="240" w:lineRule="auto"/>
        <w:rPr>
          <w:lang w:val="es-AR"/>
        </w:rPr>
      </w:pPr>
      <w:r w:rsidRPr="009653E7">
        <w:rPr>
          <w:rStyle w:val="titulinCar"/>
        </w:rPr>
        <w:t>Avance de los trabajos:</w:t>
      </w:r>
      <w:r>
        <w:rPr>
          <w:lang w:val="es-AR"/>
        </w:rPr>
        <w:t xml:space="preserve"> Al momento según cronograma</w:t>
      </w:r>
    </w:p>
    <w:p w:rsidR="00101C16" w:rsidRDefault="00101C16" w:rsidP="00101C16">
      <w:pPr>
        <w:pStyle w:val="Prrafodelista"/>
        <w:spacing w:after="0" w:line="240" w:lineRule="auto"/>
        <w:rPr>
          <w:lang w:val="es-AR"/>
        </w:rPr>
      </w:pPr>
    </w:p>
    <w:p w:rsidR="009653E7" w:rsidRPr="009653E7" w:rsidRDefault="009653E7" w:rsidP="009653E7">
      <w:pPr>
        <w:pStyle w:val="titulin"/>
      </w:pPr>
      <w:r w:rsidRPr="009653E7">
        <w:t>Ítems Críticos</w:t>
      </w:r>
    </w:p>
    <w:p w:rsidR="009653E7" w:rsidRDefault="009653E7" w:rsidP="009653E7">
      <w:pPr>
        <w:pStyle w:val="Prrafodelista"/>
        <w:numPr>
          <w:ilvl w:val="0"/>
          <w:numId w:val="4"/>
        </w:numPr>
        <w:spacing w:after="0" w:line="240" w:lineRule="auto"/>
        <w:rPr>
          <w:lang w:val="es-AR"/>
        </w:rPr>
      </w:pPr>
      <w:r>
        <w:rPr>
          <w:lang w:val="es-AR"/>
        </w:rPr>
        <w:t>Energía de Obra</w:t>
      </w:r>
    </w:p>
    <w:p w:rsidR="009653E7" w:rsidRDefault="009653E7" w:rsidP="009653E7">
      <w:pPr>
        <w:pStyle w:val="Prrafodelista"/>
        <w:spacing w:after="0" w:line="240" w:lineRule="auto"/>
        <w:rPr>
          <w:lang w:val="es-AR"/>
        </w:rPr>
      </w:pPr>
      <w:r>
        <w:rPr>
          <w:lang w:val="es-AR"/>
        </w:rPr>
        <w:t xml:space="preserve">La energía de espacios comunes provista para la obra se estima insuficiente para el trabajo simultáneo de todos los rubros (a partir del próximo miércoles). Se analizó con el responsable de </w:t>
      </w:r>
      <w:proofErr w:type="spellStart"/>
      <w:r>
        <w:rPr>
          <w:lang w:val="es-AR"/>
        </w:rPr>
        <w:t>Dalkia</w:t>
      </w:r>
      <w:proofErr w:type="spellEnd"/>
      <w:r>
        <w:rPr>
          <w:lang w:val="es-AR"/>
        </w:rPr>
        <w:t xml:space="preserve"> la situación</w:t>
      </w:r>
      <w:r w:rsidR="00497821">
        <w:rPr>
          <w:lang w:val="es-AR"/>
        </w:rPr>
        <w:t>, que se comprometió a resolver</w:t>
      </w:r>
      <w:r>
        <w:rPr>
          <w:lang w:val="es-AR"/>
        </w:rPr>
        <w:t>la durante el transcurso de la semana, ya que se necesita tender un nuevo cableado.</w:t>
      </w:r>
    </w:p>
    <w:p w:rsidR="009653E7" w:rsidRDefault="009653E7" w:rsidP="009653E7">
      <w:pPr>
        <w:pStyle w:val="Prrafodelista"/>
        <w:spacing w:after="0" w:line="240" w:lineRule="auto"/>
        <w:rPr>
          <w:lang w:val="es-AR"/>
        </w:rPr>
      </w:pPr>
      <w:r>
        <w:rPr>
          <w:lang w:val="es-AR"/>
        </w:rPr>
        <w:t>Se está analizando la posibilidad de energizar los tableros existentes en los pisos.</w:t>
      </w:r>
    </w:p>
    <w:p w:rsidR="009653E7" w:rsidRDefault="009653E7" w:rsidP="009653E7">
      <w:pPr>
        <w:pStyle w:val="Prrafodelista"/>
        <w:spacing w:after="0" w:line="240" w:lineRule="auto"/>
        <w:rPr>
          <w:lang w:val="es-AR"/>
        </w:rPr>
      </w:pPr>
      <w:r>
        <w:rPr>
          <w:lang w:val="es-AR"/>
        </w:rPr>
        <w:t>Un ítem a tener en cuenta al respecto, es que Contract iniciará los trabajos en los Pisos de Mercado Libre el próximo lunes 23/6, con lo que la energía de espacios comunes se verá aún más limitada.</w:t>
      </w:r>
    </w:p>
    <w:p w:rsidR="009653E7" w:rsidRDefault="009653E7" w:rsidP="009653E7">
      <w:pPr>
        <w:pStyle w:val="Prrafodelista"/>
        <w:spacing w:after="0" w:line="240" w:lineRule="auto"/>
        <w:rPr>
          <w:lang w:val="es-AR"/>
        </w:rPr>
      </w:pPr>
    </w:p>
    <w:p w:rsidR="009653E7" w:rsidRDefault="009653E7" w:rsidP="009653E7">
      <w:pPr>
        <w:pStyle w:val="Prrafodelista"/>
        <w:numPr>
          <w:ilvl w:val="0"/>
          <w:numId w:val="4"/>
        </w:numPr>
        <w:spacing w:after="0" w:line="240" w:lineRule="auto"/>
        <w:rPr>
          <w:lang w:val="es-AR"/>
        </w:rPr>
      </w:pPr>
      <w:r>
        <w:rPr>
          <w:lang w:val="es-AR"/>
        </w:rPr>
        <w:t>Intervención en sistema de AA/CC</w:t>
      </w:r>
    </w:p>
    <w:p w:rsidR="009653E7" w:rsidRDefault="009653E7" w:rsidP="009653E7">
      <w:pPr>
        <w:pStyle w:val="Prrafodelista"/>
        <w:spacing w:after="0" w:line="240" w:lineRule="auto"/>
        <w:rPr>
          <w:lang w:val="es-AR"/>
        </w:rPr>
      </w:pPr>
      <w:r>
        <w:rPr>
          <w:lang w:val="es-AR"/>
        </w:rPr>
        <w:lastRenderedPageBreak/>
        <w:t>Aún no existe acuerdo entre los departamentos legales de GM y Riviera, sobre la responsabilidad de la puesta en marcha con energía provisoria.</w:t>
      </w:r>
    </w:p>
    <w:p w:rsidR="009653E7" w:rsidRDefault="009653E7" w:rsidP="009653E7">
      <w:pPr>
        <w:pStyle w:val="Prrafodelista"/>
        <w:spacing w:after="0" w:line="240" w:lineRule="auto"/>
        <w:rPr>
          <w:lang w:val="es-AR"/>
        </w:rPr>
      </w:pPr>
      <w:r>
        <w:rPr>
          <w:lang w:val="es-AR"/>
        </w:rPr>
        <w:t>En tanto, con el desmontaje del cielo raso suspendi</w:t>
      </w:r>
      <w:r w:rsidR="00497821">
        <w:rPr>
          <w:lang w:val="es-AR"/>
        </w:rPr>
        <w:t xml:space="preserve">do, Carla </w:t>
      </w:r>
      <w:proofErr w:type="spellStart"/>
      <w:r w:rsidR="00497821">
        <w:rPr>
          <w:lang w:val="es-AR"/>
        </w:rPr>
        <w:t>Criscuolo</w:t>
      </w:r>
      <w:proofErr w:type="spellEnd"/>
      <w:r w:rsidR="00497821">
        <w:rPr>
          <w:lang w:val="es-AR"/>
        </w:rPr>
        <w:t xml:space="preserve"> de Riviera D</w:t>
      </w:r>
      <w:r>
        <w:rPr>
          <w:lang w:val="es-AR"/>
        </w:rPr>
        <w:t>esarrollos, considera que se ha comenzado a intervenir en el sistema y que por lo tanto, el proveedor de la instalación podría considerar extinguida la garantía.</w:t>
      </w:r>
    </w:p>
    <w:p w:rsidR="009653E7" w:rsidRDefault="009653E7" w:rsidP="009653E7">
      <w:pPr>
        <w:pStyle w:val="Prrafodelista"/>
        <w:spacing w:after="0" w:line="240" w:lineRule="auto"/>
        <w:rPr>
          <w:lang w:val="es-AR"/>
        </w:rPr>
      </w:pPr>
      <w:r>
        <w:rPr>
          <w:lang w:val="es-AR"/>
        </w:rPr>
        <w:t xml:space="preserve">Se solicita realizar una reunión conjunta con </w:t>
      </w:r>
      <w:proofErr w:type="spellStart"/>
      <w:r>
        <w:rPr>
          <w:lang w:val="es-AR"/>
        </w:rPr>
        <w:t>Daikin</w:t>
      </w:r>
      <w:proofErr w:type="spellEnd"/>
      <w:r>
        <w:rPr>
          <w:lang w:val="es-AR"/>
        </w:rPr>
        <w:t xml:space="preserve">, </w:t>
      </w:r>
      <w:proofErr w:type="spellStart"/>
      <w:r>
        <w:rPr>
          <w:lang w:val="es-AR"/>
        </w:rPr>
        <w:t>Geoclima</w:t>
      </w:r>
      <w:proofErr w:type="spellEnd"/>
      <w:r>
        <w:rPr>
          <w:lang w:val="es-AR"/>
        </w:rPr>
        <w:t xml:space="preserve">, Rivera, GM y Contract, para estipular las condiciones que permitan continuar con los trabajos sin perder la garantía por la instalación o equipos. </w:t>
      </w:r>
    </w:p>
    <w:p w:rsidR="009653E7" w:rsidRDefault="009653E7" w:rsidP="009653E7">
      <w:pPr>
        <w:pStyle w:val="Prrafodelista"/>
        <w:spacing w:after="0" w:line="240" w:lineRule="auto"/>
        <w:rPr>
          <w:lang w:val="es-AR"/>
        </w:rPr>
      </w:pPr>
      <w:r>
        <w:rPr>
          <w:lang w:val="es-AR"/>
        </w:rPr>
        <w:t xml:space="preserve">Se confirma que el proveedor seleccionado por Contract posee homologación de </w:t>
      </w:r>
      <w:proofErr w:type="spellStart"/>
      <w:r>
        <w:rPr>
          <w:lang w:val="es-AR"/>
        </w:rPr>
        <w:t>Daikin</w:t>
      </w:r>
      <w:proofErr w:type="spellEnd"/>
      <w:r>
        <w:rPr>
          <w:lang w:val="es-AR"/>
        </w:rPr>
        <w:t xml:space="preserve"> para trabajar con sus sistemas.</w:t>
      </w:r>
    </w:p>
    <w:p w:rsidR="009653E7" w:rsidRDefault="009653E7" w:rsidP="009653E7">
      <w:pPr>
        <w:pStyle w:val="Prrafodelista"/>
        <w:spacing w:after="0" w:line="240" w:lineRule="auto"/>
        <w:rPr>
          <w:lang w:val="es-AR"/>
        </w:rPr>
      </w:pPr>
    </w:p>
    <w:p w:rsidR="009653E7" w:rsidRDefault="009653E7" w:rsidP="00101C16">
      <w:pPr>
        <w:pStyle w:val="Prrafodelista"/>
        <w:spacing w:after="0" w:line="240" w:lineRule="auto"/>
        <w:rPr>
          <w:lang w:val="es-AR"/>
        </w:rPr>
      </w:pPr>
    </w:p>
    <w:p w:rsidR="00716BCF" w:rsidRDefault="00716BCF" w:rsidP="009653E7">
      <w:pPr>
        <w:pStyle w:val="titulin"/>
      </w:pPr>
      <w:r>
        <w:t>Dudas surgidas durante la primera etapa de los trabajos:</w:t>
      </w:r>
    </w:p>
    <w:p w:rsidR="009653E7" w:rsidRDefault="009653E7" w:rsidP="009653E7">
      <w:pPr>
        <w:pStyle w:val="titulin"/>
        <w:numPr>
          <w:ilvl w:val="0"/>
          <w:numId w:val="0"/>
        </w:numPr>
        <w:ind w:left="720"/>
      </w:pPr>
    </w:p>
    <w:p w:rsidR="00716BCF" w:rsidRDefault="00716BCF" w:rsidP="00B3588B">
      <w:pPr>
        <w:pStyle w:val="Prrafodelista"/>
        <w:numPr>
          <w:ilvl w:val="0"/>
          <w:numId w:val="2"/>
        </w:numPr>
        <w:spacing w:after="0" w:line="240" w:lineRule="auto"/>
        <w:rPr>
          <w:lang w:val="es-AR"/>
        </w:rPr>
      </w:pPr>
      <w:r>
        <w:rPr>
          <w:lang w:val="es-AR"/>
        </w:rPr>
        <w:t xml:space="preserve">Determinar cómo se reemplazaran las carpinterías PL eliminadas durante la nivelación técnica (dejar nicho, cerrar, </w:t>
      </w:r>
      <w:proofErr w:type="spellStart"/>
      <w:r>
        <w:rPr>
          <w:lang w:val="es-AR"/>
        </w:rPr>
        <w:t>etc</w:t>
      </w:r>
      <w:proofErr w:type="spellEnd"/>
      <w:r>
        <w:rPr>
          <w:lang w:val="es-AR"/>
        </w:rPr>
        <w:t>)</w:t>
      </w:r>
    </w:p>
    <w:p w:rsidR="00B3588B" w:rsidRDefault="00B3588B" w:rsidP="00B3588B">
      <w:pPr>
        <w:pStyle w:val="Prrafodelista"/>
        <w:numPr>
          <w:ilvl w:val="0"/>
          <w:numId w:val="2"/>
        </w:numPr>
        <w:spacing w:after="0" w:line="240" w:lineRule="auto"/>
        <w:rPr>
          <w:lang w:val="es-AR"/>
        </w:rPr>
      </w:pPr>
      <w:r>
        <w:rPr>
          <w:lang w:val="es-AR"/>
        </w:rPr>
        <w:t xml:space="preserve">Existen diferencias dimensionales entre lo solicitado en plano para paneles divisorios móviles y lo que el proveedor puede </w:t>
      </w:r>
      <w:r w:rsidR="00497821">
        <w:rPr>
          <w:lang w:val="es-AR"/>
        </w:rPr>
        <w:t>entregar</w:t>
      </w:r>
      <w:r>
        <w:rPr>
          <w:lang w:val="es-AR"/>
        </w:rPr>
        <w:t>. El detalle será enviado por mail para nuestro análisis.</w:t>
      </w:r>
    </w:p>
    <w:p w:rsidR="00B3588B" w:rsidRDefault="00B3588B" w:rsidP="00B3588B">
      <w:pPr>
        <w:pStyle w:val="Prrafodelista"/>
        <w:numPr>
          <w:ilvl w:val="0"/>
          <w:numId w:val="2"/>
        </w:numPr>
        <w:spacing w:after="0" w:line="240" w:lineRule="auto"/>
        <w:rPr>
          <w:lang w:val="es-AR"/>
        </w:rPr>
      </w:pPr>
      <w:r>
        <w:rPr>
          <w:lang w:val="es-AR"/>
        </w:rPr>
        <w:t>Fue solicitada la nueva revisión de</w:t>
      </w:r>
      <w:r w:rsidR="00497821">
        <w:rPr>
          <w:lang w:val="es-AR"/>
        </w:rPr>
        <w:t>l conjunto de</w:t>
      </w:r>
      <w:r>
        <w:rPr>
          <w:lang w:val="es-AR"/>
        </w:rPr>
        <w:t xml:space="preserve"> planos, en función de lo comentado por Sergio de que se estaba trabajando en este paquete.</w:t>
      </w:r>
    </w:p>
    <w:p w:rsidR="00B3588B" w:rsidRDefault="00B3588B" w:rsidP="00B3588B">
      <w:pPr>
        <w:pStyle w:val="Prrafodelista"/>
        <w:numPr>
          <w:ilvl w:val="0"/>
          <w:numId w:val="2"/>
        </w:numPr>
        <w:spacing w:after="0" w:line="240" w:lineRule="auto"/>
        <w:rPr>
          <w:lang w:val="es-AR"/>
        </w:rPr>
      </w:pPr>
      <w:r>
        <w:rPr>
          <w:lang w:val="es-AR"/>
        </w:rPr>
        <w:t xml:space="preserve">Fue solicitada la revisión del plano de refuerzos para </w:t>
      </w:r>
      <w:proofErr w:type="spellStart"/>
      <w:r>
        <w:rPr>
          <w:lang w:val="es-AR"/>
        </w:rPr>
        <w:t>LCDs</w:t>
      </w:r>
      <w:proofErr w:type="spellEnd"/>
      <w:r>
        <w:rPr>
          <w:lang w:val="es-AR"/>
        </w:rPr>
        <w:t xml:space="preserve"> y Pantallas. También, el detalle de los soportes de proyectores en las salas, de modo de poder definir el formato y ubicación de los refuerzos. Definir la distancia entre cielo raso y soporte</w:t>
      </w:r>
    </w:p>
    <w:p w:rsidR="00B3588B" w:rsidRDefault="00B3588B" w:rsidP="00B3588B">
      <w:pPr>
        <w:pStyle w:val="Prrafodelista"/>
        <w:numPr>
          <w:ilvl w:val="0"/>
          <w:numId w:val="2"/>
        </w:numPr>
        <w:spacing w:after="0" w:line="240" w:lineRule="auto"/>
        <w:rPr>
          <w:lang w:val="es-AR"/>
        </w:rPr>
      </w:pPr>
      <w:r>
        <w:rPr>
          <w:lang w:val="es-AR"/>
        </w:rPr>
        <w:t xml:space="preserve">Fue solicitado el detalle del cableado e instalación de los circuitos de control de acceso y CCTV. Confirmar y detallar el control de acceso para Racks y </w:t>
      </w:r>
      <w:proofErr w:type="spellStart"/>
      <w:r>
        <w:rPr>
          <w:lang w:val="es-AR"/>
        </w:rPr>
        <w:t>Computer</w:t>
      </w:r>
      <w:proofErr w:type="spellEnd"/>
      <w:r>
        <w:rPr>
          <w:lang w:val="es-AR"/>
        </w:rPr>
        <w:t xml:space="preserve"> </w:t>
      </w:r>
      <w:proofErr w:type="spellStart"/>
      <w:r>
        <w:rPr>
          <w:lang w:val="es-AR"/>
        </w:rPr>
        <w:t>Room</w:t>
      </w:r>
      <w:proofErr w:type="spellEnd"/>
      <w:r>
        <w:rPr>
          <w:lang w:val="es-AR"/>
        </w:rPr>
        <w:t>. Enviar detalle de ubicación de los controles de acceso en las puertas de ingreso</w:t>
      </w:r>
    </w:p>
    <w:p w:rsidR="00B3588B" w:rsidRDefault="00B3588B" w:rsidP="00B3588B">
      <w:pPr>
        <w:pStyle w:val="Prrafodelista"/>
        <w:numPr>
          <w:ilvl w:val="0"/>
          <w:numId w:val="2"/>
        </w:numPr>
        <w:spacing w:after="0" w:line="240" w:lineRule="auto"/>
        <w:rPr>
          <w:lang w:val="es-AR"/>
        </w:rPr>
      </w:pPr>
      <w:r>
        <w:rPr>
          <w:lang w:val="es-AR"/>
        </w:rPr>
        <w:t>Tamaño y número de pasos en la mampostería bajo piso técnico (a ser luego sellados con espuma)</w:t>
      </w:r>
    </w:p>
    <w:p w:rsidR="00B3588B" w:rsidRDefault="00B3588B" w:rsidP="00B3588B">
      <w:pPr>
        <w:pStyle w:val="Prrafodelista"/>
        <w:numPr>
          <w:ilvl w:val="0"/>
          <w:numId w:val="2"/>
        </w:numPr>
        <w:spacing w:after="0" w:line="240" w:lineRule="auto"/>
        <w:rPr>
          <w:lang w:val="es-AR"/>
        </w:rPr>
      </w:pPr>
      <w:r>
        <w:rPr>
          <w:lang w:val="es-AR"/>
        </w:rPr>
        <w:t>Confirmar que las puertas de ambos racks de cableado deben ser F60</w:t>
      </w:r>
    </w:p>
    <w:p w:rsidR="00B3588B" w:rsidRDefault="00B3588B" w:rsidP="00B3588B">
      <w:pPr>
        <w:pStyle w:val="Prrafodelista"/>
        <w:numPr>
          <w:ilvl w:val="0"/>
          <w:numId w:val="2"/>
        </w:numPr>
        <w:spacing w:after="0" w:line="240" w:lineRule="auto"/>
        <w:rPr>
          <w:lang w:val="es-AR"/>
        </w:rPr>
      </w:pPr>
      <w:r>
        <w:rPr>
          <w:lang w:val="es-AR"/>
        </w:rPr>
        <w:t>En el piso 14 existe un único tramo de bandeja eléctrica de 200mm. Confirmar si es correcto o corresponde 150mm como en el resto de la instalación</w:t>
      </w:r>
    </w:p>
    <w:p w:rsidR="00B3588B" w:rsidRDefault="00B3588B" w:rsidP="00B3588B">
      <w:pPr>
        <w:pStyle w:val="Prrafodelista"/>
        <w:numPr>
          <w:ilvl w:val="0"/>
          <w:numId w:val="2"/>
        </w:numPr>
        <w:spacing w:after="0" w:line="240" w:lineRule="auto"/>
        <w:rPr>
          <w:lang w:val="es-AR"/>
        </w:rPr>
      </w:pPr>
      <w:r>
        <w:rPr>
          <w:lang w:val="es-AR"/>
        </w:rPr>
        <w:t xml:space="preserve">Existen </w:t>
      </w:r>
      <w:r w:rsidR="00497821">
        <w:rPr>
          <w:lang w:val="es-AR"/>
        </w:rPr>
        <w:t>áreas</w:t>
      </w:r>
      <w:r>
        <w:rPr>
          <w:lang w:val="es-AR"/>
        </w:rPr>
        <w:t xml:space="preserve"> dónde la iluminación es accionada desde espacios separados con</w:t>
      </w:r>
      <w:bookmarkStart w:id="0" w:name="_GoBack"/>
      <w:bookmarkEnd w:id="0"/>
      <w:r>
        <w:rPr>
          <w:lang w:val="es-AR"/>
        </w:rPr>
        <w:t>tiguos (</w:t>
      </w:r>
      <w:proofErr w:type="spellStart"/>
      <w:r>
        <w:rPr>
          <w:lang w:val="es-AR"/>
        </w:rPr>
        <w:t>ej</w:t>
      </w:r>
      <w:proofErr w:type="spellEnd"/>
      <w:r>
        <w:rPr>
          <w:lang w:val="es-AR"/>
        </w:rPr>
        <w:t xml:space="preserve"> GMAS). Contract propone el uso de interruptores tipo </w:t>
      </w:r>
      <w:proofErr w:type="spellStart"/>
      <w:r>
        <w:rPr>
          <w:lang w:val="es-AR"/>
        </w:rPr>
        <w:t>Clipsal</w:t>
      </w:r>
      <w:proofErr w:type="spellEnd"/>
      <w:r>
        <w:rPr>
          <w:lang w:val="es-AR"/>
        </w:rPr>
        <w:t xml:space="preserve"> dentro de la carpintería de aluminio para solucionar este problema. Caso contrario proponer otra solución</w:t>
      </w:r>
    </w:p>
    <w:p w:rsidR="00B3588B" w:rsidRDefault="00101C16" w:rsidP="00B3588B">
      <w:pPr>
        <w:pStyle w:val="Prrafodelista"/>
        <w:numPr>
          <w:ilvl w:val="0"/>
          <w:numId w:val="2"/>
        </w:numPr>
        <w:spacing w:after="0" w:line="240" w:lineRule="auto"/>
        <w:rPr>
          <w:lang w:val="es-AR"/>
        </w:rPr>
      </w:pPr>
      <w:r>
        <w:rPr>
          <w:lang w:val="es-AR"/>
        </w:rPr>
        <w:t>La medición para encargar los cristales será realizada el día jueves. El proveedor de los mismos es Scranton</w:t>
      </w:r>
    </w:p>
    <w:p w:rsidR="00101C16" w:rsidRDefault="00101C16" w:rsidP="00B3588B">
      <w:pPr>
        <w:pStyle w:val="Prrafodelista"/>
        <w:numPr>
          <w:ilvl w:val="0"/>
          <w:numId w:val="2"/>
        </w:numPr>
        <w:spacing w:after="0" w:line="240" w:lineRule="auto"/>
        <w:rPr>
          <w:lang w:val="es-AR"/>
        </w:rPr>
      </w:pPr>
      <w:r>
        <w:rPr>
          <w:lang w:val="es-AR"/>
        </w:rPr>
        <w:t>El proveedor de jardines verticales solicita la instalación de un gabinete de 60x40x20cm, donde se ubicará la bomba de agua para el sistema, y las conexiones eléctricas. Este debe estar ubicado en un extremo inferior del sistema. Se debe buscar ubicación adecuada para este gabinete y corregir los puntos de agua y eléctrico que se encuentran especificados en plano por arriba del sistema.</w:t>
      </w:r>
    </w:p>
    <w:p w:rsidR="00101C16" w:rsidRDefault="00101C16" w:rsidP="00B3588B">
      <w:pPr>
        <w:pStyle w:val="Prrafodelista"/>
        <w:numPr>
          <w:ilvl w:val="0"/>
          <w:numId w:val="2"/>
        </w:numPr>
        <w:spacing w:after="0" w:line="240" w:lineRule="auto"/>
        <w:rPr>
          <w:lang w:val="es-AR"/>
        </w:rPr>
      </w:pPr>
      <w:r>
        <w:rPr>
          <w:lang w:val="es-AR"/>
        </w:rPr>
        <w:t xml:space="preserve">Encuentro de los paneles móviles con sus puntos de cierre (especialmente vidrio curvo). El sistema de burletes de los paneles ejerce un esfuerzo considerable sobre las estructuras en las que apoya al momento del cierre. Contract recomiendo la instalación de un soporte o columna de </w:t>
      </w:r>
      <w:proofErr w:type="spellStart"/>
      <w:r>
        <w:rPr>
          <w:lang w:val="es-AR"/>
        </w:rPr>
        <w:t>aprox</w:t>
      </w:r>
      <w:proofErr w:type="spellEnd"/>
      <w:r>
        <w:rPr>
          <w:lang w:val="es-AR"/>
        </w:rPr>
        <w:t xml:space="preserve"> 150mm. El principal problema se da en que uno de los cierres coincide con el centro de un frente vidriado curvo, por lo que se nos solicita evaluar la estética de la solución </w:t>
      </w:r>
    </w:p>
    <w:p w:rsidR="00101C16" w:rsidRDefault="00101C16" w:rsidP="00B3588B">
      <w:pPr>
        <w:pStyle w:val="Prrafodelista"/>
        <w:numPr>
          <w:ilvl w:val="0"/>
          <w:numId w:val="2"/>
        </w:numPr>
        <w:spacing w:after="0" w:line="240" w:lineRule="auto"/>
        <w:rPr>
          <w:lang w:val="es-AR"/>
        </w:rPr>
      </w:pPr>
      <w:r>
        <w:rPr>
          <w:lang w:val="es-AR"/>
        </w:rPr>
        <w:lastRenderedPageBreak/>
        <w:t>Encuentro de frentes vidriados con columnas estructurales y piel de vidrio del edificio. Existen puntos donde el encuentro de los frentes vidriados con la piel de edificio coincide con el medio de un paño de vidrio, lo que podría alterar la estética externa del mismo, en contra del manual de usuario. Contract enviará detalle</w:t>
      </w:r>
    </w:p>
    <w:p w:rsidR="00101C16" w:rsidRPr="00716BCF" w:rsidRDefault="00101C16" w:rsidP="00B3588B">
      <w:pPr>
        <w:pStyle w:val="Prrafodelista"/>
        <w:numPr>
          <w:ilvl w:val="0"/>
          <w:numId w:val="2"/>
        </w:numPr>
        <w:spacing w:after="0" w:line="240" w:lineRule="auto"/>
        <w:rPr>
          <w:lang w:val="es-AR"/>
        </w:rPr>
      </w:pPr>
      <w:r>
        <w:rPr>
          <w:lang w:val="es-AR"/>
        </w:rPr>
        <w:t>En cada baño existe un punto preparado para la conexión a la red de agua, lo que elimina la necesidad de intervenir en los baños para obtener un punto de conexión según solicitado. Contract utilizará estos puntos para la instalación.</w:t>
      </w:r>
    </w:p>
    <w:p w:rsidR="00716BCF" w:rsidRPr="00716BCF" w:rsidRDefault="00716BCF" w:rsidP="00716BCF">
      <w:pPr>
        <w:spacing w:after="0" w:line="240" w:lineRule="auto"/>
        <w:rPr>
          <w:lang w:val="es-AR"/>
        </w:rPr>
      </w:pPr>
    </w:p>
    <w:p w:rsidR="00EA773A" w:rsidRPr="00EA773A" w:rsidRDefault="00EA773A" w:rsidP="00EA773A">
      <w:pPr>
        <w:pStyle w:val="Prrafodelista"/>
        <w:spacing w:after="0" w:line="240" w:lineRule="auto"/>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716BCF" w:rsidRDefault="00716BCF" w:rsidP="00EA773A">
      <w:pPr>
        <w:pStyle w:val="Prrafodelista"/>
        <w:spacing w:after="0" w:line="240" w:lineRule="auto"/>
        <w:rPr>
          <w:lang w:val="es-AR"/>
        </w:rPr>
      </w:pPr>
    </w:p>
    <w:p w:rsidR="00EA773A" w:rsidRPr="00EA773A" w:rsidRDefault="00EA773A" w:rsidP="00EA773A">
      <w:pPr>
        <w:pStyle w:val="Prrafodelista"/>
        <w:spacing w:after="0" w:line="240" w:lineRule="auto"/>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rsidP="00EA773A">
      <w:pPr>
        <w:spacing w:after="0" w:line="240" w:lineRule="auto"/>
        <w:contextualSpacing/>
        <w:rPr>
          <w:lang w:val="es-AR"/>
        </w:rPr>
      </w:pPr>
    </w:p>
    <w:p w:rsidR="00EA773A" w:rsidRDefault="00EA773A">
      <w:pPr>
        <w:rPr>
          <w:lang w:val="es-AR"/>
        </w:rPr>
      </w:pPr>
    </w:p>
    <w:p w:rsidR="00EA773A" w:rsidRDefault="00EA773A">
      <w:pPr>
        <w:rPr>
          <w:lang w:val="es-AR"/>
        </w:rPr>
      </w:pPr>
    </w:p>
    <w:p w:rsidR="00EA773A" w:rsidRDefault="00EA773A">
      <w:pPr>
        <w:rPr>
          <w:lang w:val="es-AR"/>
        </w:rPr>
      </w:pPr>
    </w:p>
    <w:p w:rsidR="00EA773A" w:rsidRDefault="00EA773A">
      <w:pPr>
        <w:rPr>
          <w:lang w:val="es-AR"/>
        </w:rPr>
      </w:pPr>
    </w:p>
    <w:p w:rsidR="00EA773A" w:rsidRPr="00EA773A" w:rsidRDefault="00EA773A">
      <w:pPr>
        <w:rPr>
          <w:lang w:val="es-AR"/>
        </w:rPr>
      </w:pPr>
    </w:p>
    <w:sectPr w:rsidR="00EA773A" w:rsidRPr="00EA77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1C38D7"/>
    <w:multiLevelType w:val="hybridMultilevel"/>
    <w:tmpl w:val="9C48F7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4F350DA"/>
    <w:multiLevelType w:val="hybridMultilevel"/>
    <w:tmpl w:val="CDD8711E"/>
    <w:lvl w:ilvl="0" w:tplc="13EC8EFC">
      <w:start w:val="1"/>
      <w:numFmt w:val="decimal"/>
      <w:pStyle w:val="tituli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B550993"/>
    <w:multiLevelType w:val="hybridMultilevel"/>
    <w:tmpl w:val="5CDCBDB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nsid w:val="71F51877"/>
    <w:multiLevelType w:val="hybridMultilevel"/>
    <w:tmpl w:val="40F446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73A"/>
    <w:rsid w:val="00101C16"/>
    <w:rsid w:val="00315618"/>
    <w:rsid w:val="00497821"/>
    <w:rsid w:val="00716BCF"/>
    <w:rsid w:val="007305F0"/>
    <w:rsid w:val="009653E7"/>
    <w:rsid w:val="00B3588B"/>
    <w:rsid w:val="00EA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855A5-54A7-4A0D-AFD4-F2389C8C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A773A"/>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Prrafodelista">
    <w:name w:val="List Paragraph"/>
    <w:basedOn w:val="Normal"/>
    <w:link w:val="PrrafodelistaCar"/>
    <w:uiPriority w:val="34"/>
    <w:qFormat/>
    <w:rsid w:val="00EA773A"/>
    <w:pPr>
      <w:ind w:left="720"/>
      <w:contextualSpacing/>
    </w:pPr>
  </w:style>
  <w:style w:type="paragraph" w:customStyle="1" w:styleId="titulin">
    <w:name w:val="titulin"/>
    <w:basedOn w:val="Prrafodelista"/>
    <w:link w:val="titulinCar"/>
    <w:qFormat/>
    <w:rsid w:val="009653E7"/>
    <w:pPr>
      <w:numPr>
        <w:numId w:val="3"/>
      </w:numPr>
      <w:spacing w:after="0" w:line="240" w:lineRule="auto"/>
    </w:pPr>
    <w:rPr>
      <w:b/>
      <w:u w:val="single"/>
      <w:lang w:val="es-AR"/>
    </w:rPr>
  </w:style>
  <w:style w:type="character" w:customStyle="1" w:styleId="PrrafodelistaCar">
    <w:name w:val="Párrafo de lista Car"/>
    <w:basedOn w:val="Fuentedeprrafopredeter"/>
    <w:link w:val="Prrafodelista"/>
    <w:uiPriority w:val="34"/>
    <w:rsid w:val="009653E7"/>
  </w:style>
  <w:style w:type="character" w:customStyle="1" w:styleId="titulinCar">
    <w:name w:val="titulin Car"/>
    <w:basedOn w:val="PrrafodelistaCar"/>
    <w:link w:val="titulin"/>
    <w:rsid w:val="009653E7"/>
    <w:rPr>
      <w:b/>
      <w:u w:val="single"/>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54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901</Words>
  <Characters>4958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Africa</dc:creator>
  <cp:keywords/>
  <dc:description/>
  <cp:lastModifiedBy>Africa</cp:lastModifiedBy>
  <cp:revision>2</cp:revision>
  <dcterms:created xsi:type="dcterms:W3CDTF">2014-06-17T11:06:00Z</dcterms:created>
  <dcterms:modified xsi:type="dcterms:W3CDTF">2014-06-17T11:59:00Z</dcterms:modified>
</cp:coreProperties>
</file>